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F1" w:rsidRPr="00927116" w:rsidRDefault="000458F1" w:rsidP="000458F1">
      <w:pPr>
        <w:pStyle w:val="Heading1"/>
        <w:jc w:val="center"/>
        <w:rPr>
          <w:sz w:val="36"/>
          <w:szCs w:val="36"/>
        </w:rPr>
      </w:pPr>
      <w:r w:rsidRPr="00927116">
        <w:rPr>
          <w:sz w:val="36"/>
          <w:szCs w:val="36"/>
        </w:rPr>
        <w:t>Harling</w:t>
      </w:r>
      <w:r w:rsidRPr="00927116">
        <w:rPr>
          <w:sz w:val="36"/>
          <w:szCs w:val="36"/>
        </w:rPr>
        <w:t xml:space="preserve"> Parish Council Appraisal Policy &amp; Procedure</w:t>
      </w:r>
    </w:p>
    <w:p w:rsidR="000458F1" w:rsidRPr="000458F1" w:rsidRDefault="000458F1">
      <w:pPr>
        <w:rPr>
          <w:b/>
          <w:sz w:val="32"/>
          <w:szCs w:val="32"/>
        </w:rPr>
      </w:pPr>
    </w:p>
    <w:p w:rsidR="000458F1" w:rsidRPr="00927116" w:rsidRDefault="000458F1">
      <w:pPr>
        <w:rPr>
          <w:b/>
          <w:sz w:val="28"/>
          <w:szCs w:val="28"/>
        </w:rPr>
      </w:pPr>
      <w:r w:rsidRPr="000458F1">
        <w:rPr>
          <w:b/>
          <w:sz w:val="32"/>
          <w:szCs w:val="32"/>
        </w:rPr>
        <w:t xml:space="preserve"> </w:t>
      </w:r>
      <w:r w:rsidRPr="00927116">
        <w:rPr>
          <w:b/>
          <w:sz w:val="28"/>
          <w:szCs w:val="28"/>
        </w:rPr>
        <w:t>Aims of Policy</w:t>
      </w:r>
    </w:p>
    <w:p w:rsidR="000458F1" w:rsidRPr="00927116" w:rsidRDefault="000458F1">
      <w:pPr>
        <w:rPr>
          <w:sz w:val="24"/>
          <w:szCs w:val="24"/>
        </w:rPr>
      </w:pPr>
      <w:r>
        <w:t xml:space="preserve"> </w:t>
      </w:r>
      <w:r w:rsidRPr="00927116">
        <w:rPr>
          <w:sz w:val="24"/>
          <w:szCs w:val="24"/>
        </w:rPr>
        <w:t>The purpose of an appraisal scheme is to provi</w:t>
      </w:r>
      <w:r w:rsidRPr="00927116">
        <w:rPr>
          <w:sz w:val="24"/>
          <w:szCs w:val="24"/>
        </w:rPr>
        <w:t xml:space="preserve">de an opportunity for staff </w:t>
      </w:r>
      <w:r w:rsidRPr="00927116">
        <w:rPr>
          <w:sz w:val="24"/>
          <w:szCs w:val="24"/>
        </w:rPr>
        <w:t>and a member of the Parish Council to discuss performance against set objectives and examine the p</w:t>
      </w:r>
      <w:r w:rsidRPr="00927116">
        <w:rPr>
          <w:sz w:val="24"/>
          <w:szCs w:val="24"/>
        </w:rPr>
        <w:t xml:space="preserve">ersonal development </w:t>
      </w:r>
      <w:r w:rsidRPr="00927116">
        <w:rPr>
          <w:sz w:val="24"/>
          <w:szCs w:val="24"/>
        </w:rPr>
        <w:t xml:space="preserve">within the organisation. 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In addition, by auditing the strengths and weak</w:t>
      </w:r>
      <w:r w:rsidRPr="00927116">
        <w:rPr>
          <w:sz w:val="24"/>
          <w:szCs w:val="24"/>
        </w:rPr>
        <w:t xml:space="preserve">nesses in the role staff, </w:t>
      </w:r>
      <w:r w:rsidRPr="00927116">
        <w:rPr>
          <w:sz w:val="24"/>
          <w:szCs w:val="24"/>
        </w:rPr>
        <w:t xml:space="preserve">suggestions for improvement can be made to the Parish Council. The appraisal scheme is designed to be a developmental tool and should not be seen as judgemental in any way. 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In this respect performance appraisal is kept apart from any salary review process. This app</w:t>
      </w:r>
      <w:r w:rsidRPr="00927116">
        <w:rPr>
          <w:sz w:val="24"/>
          <w:szCs w:val="24"/>
        </w:rPr>
        <w:t xml:space="preserve">raisal will be in person </w:t>
      </w:r>
      <w:r w:rsidRPr="00927116">
        <w:rPr>
          <w:sz w:val="24"/>
          <w:szCs w:val="24"/>
        </w:rPr>
        <w:t>arranged between the Clerk</w:t>
      </w:r>
      <w:r w:rsidRPr="00927116">
        <w:rPr>
          <w:sz w:val="24"/>
          <w:szCs w:val="24"/>
        </w:rPr>
        <w:t xml:space="preserve"> and the Personnel working group, and the Clerk and members of the grounds staff.</w:t>
      </w:r>
    </w:p>
    <w:p w:rsidR="000458F1" w:rsidRPr="000458F1" w:rsidRDefault="000458F1">
      <w:pPr>
        <w:rPr>
          <w:b/>
          <w:sz w:val="28"/>
          <w:szCs w:val="28"/>
        </w:rPr>
      </w:pPr>
      <w:r w:rsidRPr="000458F1">
        <w:rPr>
          <w:b/>
          <w:sz w:val="28"/>
          <w:szCs w:val="28"/>
        </w:rPr>
        <w:t xml:space="preserve"> Procedures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 xml:space="preserve">1. The appraisal cycle will be annual. 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 xml:space="preserve">2. It will normally begin at the start of the financial year. 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3. The appraisal process will be managed by the Parish Coun</w:t>
      </w:r>
      <w:r w:rsidRPr="00927116">
        <w:rPr>
          <w:sz w:val="24"/>
          <w:szCs w:val="24"/>
        </w:rPr>
        <w:t>cil Chairman and the Clerk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4</w:t>
      </w:r>
      <w:r w:rsidRPr="00927116">
        <w:rPr>
          <w:sz w:val="24"/>
          <w:szCs w:val="24"/>
        </w:rPr>
        <w:t>.</w:t>
      </w:r>
      <w:r w:rsidRPr="00927116">
        <w:rPr>
          <w:sz w:val="24"/>
          <w:szCs w:val="24"/>
        </w:rPr>
        <w:t xml:space="preserve"> The Chairman</w:t>
      </w:r>
      <w:r w:rsidR="00927116" w:rsidRPr="00927116">
        <w:rPr>
          <w:sz w:val="24"/>
          <w:szCs w:val="24"/>
        </w:rPr>
        <w:t>/Clerk</w:t>
      </w:r>
      <w:r w:rsidRPr="00927116">
        <w:rPr>
          <w:sz w:val="24"/>
          <w:szCs w:val="24"/>
        </w:rPr>
        <w:t xml:space="preserve"> </w:t>
      </w:r>
      <w:r w:rsidRPr="00927116">
        <w:rPr>
          <w:sz w:val="24"/>
          <w:szCs w:val="24"/>
        </w:rPr>
        <w:t>will comp</w:t>
      </w:r>
      <w:r w:rsidRPr="00927116">
        <w:rPr>
          <w:sz w:val="24"/>
          <w:szCs w:val="24"/>
        </w:rPr>
        <w:t>lete the form with comments from the working group.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6. If all agree on all aspects of the appraisal then this will be signed off</w:t>
      </w:r>
      <w:r w:rsidR="00927116" w:rsidRPr="00927116">
        <w:rPr>
          <w:sz w:val="24"/>
          <w:szCs w:val="24"/>
        </w:rPr>
        <w:t xml:space="preserve"> and as completed for the year with staff being given the opp</w:t>
      </w:r>
      <w:bookmarkStart w:id="0" w:name="_GoBack"/>
      <w:bookmarkEnd w:id="0"/>
      <w:r w:rsidR="00927116" w:rsidRPr="00927116">
        <w:rPr>
          <w:sz w:val="24"/>
          <w:szCs w:val="24"/>
        </w:rPr>
        <w:t>ortunity to make comment.</w:t>
      </w:r>
    </w:p>
    <w:p w:rsidR="000458F1" w:rsidRPr="000458F1" w:rsidRDefault="000458F1">
      <w:pPr>
        <w:rPr>
          <w:b/>
          <w:sz w:val="28"/>
          <w:szCs w:val="28"/>
        </w:rPr>
      </w:pPr>
      <w:r w:rsidRPr="000458F1">
        <w:rPr>
          <w:b/>
          <w:sz w:val="28"/>
          <w:szCs w:val="28"/>
        </w:rPr>
        <w:t>Substance of the Appraisal</w:t>
      </w:r>
    </w:p>
    <w:p w:rsidR="000458F1" w:rsidRPr="00927116" w:rsidRDefault="000458F1">
      <w:pPr>
        <w:rPr>
          <w:sz w:val="24"/>
          <w:szCs w:val="24"/>
        </w:rPr>
      </w:pPr>
      <w:r w:rsidRPr="000458F1">
        <w:rPr>
          <w:sz w:val="28"/>
          <w:szCs w:val="28"/>
        </w:rPr>
        <w:t xml:space="preserve"> </w:t>
      </w:r>
      <w:r w:rsidRPr="00927116">
        <w:rPr>
          <w:sz w:val="24"/>
          <w:szCs w:val="24"/>
        </w:rPr>
        <w:t xml:space="preserve">1. Targets set from the previous year will be reviewed. 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 xml:space="preserve">2. Joint review of performance evidence </w:t>
      </w:r>
    </w:p>
    <w:p w:rsid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3. Discussion of achievements and concerns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 xml:space="preserve">4. Review of job description (if applicable) </w:t>
      </w:r>
    </w:p>
    <w:p w:rsidR="000458F1" w:rsidRPr="00927116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 xml:space="preserve">5. Setting objectives (no limit on number) </w:t>
      </w:r>
    </w:p>
    <w:p w:rsidR="008B168E" w:rsidRDefault="000458F1">
      <w:pPr>
        <w:rPr>
          <w:sz w:val="24"/>
          <w:szCs w:val="24"/>
        </w:rPr>
      </w:pPr>
      <w:r w:rsidRPr="00927116">
        <w:rPr>
          <w:sz w:val="24"/>
          <w:szCs w:val="24"/>
        </w:rPr>
        <w:t>6. Summary and agreement Objectives should be SMART (specific, measurable, achiev</w:t>
      </w:r>
      <w:r w:rsidR="00927116">
        <w:rPr>
          <w:sz w:val="24"/>
          <w:szCs w:val="24"/>
        </w:rPr>
        <w:t>able, relevant and time bounded</w:t>
      </w:r>
      <w:r w:rsidRPr="00927116">
        <w:rPr>
          <w:sz w:val="24"/>
          <w:szCs w:val="24"/>
        </w:rPr>
        <w:t>). The results of the apprai</w:t>
      </w:r>
      <w:r w:rsidRPr="00927116">
        <w:rPr>
          <w:sz w:val="24"/>
          <w:szCs w:val="24"/>
        </w:rPr>
        <w:t xml:space="preserve">sal process will be filed and </w:t>
      </w:r>
      <w:r w:rsidR="00927116">
        <w:rPr>
          <w:sz w:val="24"/>
          <w:szCs w:val="24"/>
        </w:rPr>
        <w:t xml:space="preserve">forms </w:t>
      </w:r>
      <w:r w:rsidRPr="00927116">
        <w:rPr>
          <w:sz w:val="24"/>
          <w:szCs w:val="24"/>
        </w:rPr>
        <w:t>part of this Policy do</w:t>
      </w:r>
      <w:r w:rsidRPr="00927116">
        <w:rPr>
          <w:sz w:val="24"/>
          <w:szCs w:val="24"/>
        </w:rPr>
        <w:t>cument.</w:t>
      </w:r>
    </w:p>
    <w:p w:rsidR="00927116" w:rsidRDefault="00927116">
      <w:pPr>
        <w:rPr>
          <w:sz w:val="24"/>
          <w:szCs w:val="24"/>
        </w:rPr>
      </w:pPr>
    </w:p>
    <w:p w:rsidR="00927116" w:rsidRDefault="00927116">
      <w:pPr>
        <w:rPr>
          <w:sz w:val="24"/>
          <w:szCs w:val="24"/>
        </w:rPr>
      </w:pPr>
      <w:r>
        <w:rPr>
          <w:sz w:val="24"/>
          <w:szCs w:val="24"/>
        </w:rPr>
        <w:t>Policy adopted at full Council meeting July 2022</w:t>
      </w:r>
    </w:p>
    <w:p w:rsidR="00927116" w:rsidRPr="00927116" w:rsidRDefault="00927116">
      <w:pPr>
        <w:rPr>
          <w:sz w:val="24"/>
          <w:szCs w:val="24"/>
        </w:rPr>
      </w:pPr>
    </w:p>
    <w:sectPr w:rsidR="00927116" w:rsidRPr="0092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F1"/>
    <w:rsid w:val="000458F1"/>
    <w:rsid w:val="008B168E"/>
    <w:rsid w:val="009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D4B2-E4F0-4353-95E8-B5483B9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Filby</dc:creator>
  <cp:keywords/>
  <dc:description/>
  <cp:lastModifiedBy>Kate Filby</cp:lastModifiedBy>
  <cp:revision>1</cp:revision>
  <dcterms:created xsi:type="dcterms:W3CDTF">2022-07-20T11:59:00Z</dcterms:created>
  <dcterms:modified xsi:type="dcterms:W3CDTF">2022-07-20T12:12:00Z</dcterms:modified>
</cp:coreProperties>
</file>